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7E" w:rsidRPr="00A317B5" w:rsidRDefault="005D407E" w:rsidP="005D407E">
      <w:pPr>
        <w:ind w:left="709"/>
        <w:jc w:val="center"/>
        <w:rPr>
          <w:b/>
          <w:sz w:val="26"/>
          <w:szCs w:val="26"/>
        </w:rPr>
      </w:pPr>
      <w:r w:rsidRPr="00A317B5">
        <w:rPr>
          <w:b/>
          <w:sz w:val="26"/>
          <w:szCs w:val="26"/>
        </w:rPr>
        <w:t>ПСИХОЛОГИЧЕСКОЕ СОПРОВОЖДЕНИЕ</w:t>
      </w:r>
    </w:p>
    <w:p w:rsidR="005D407E" w:rsidRPr="00C67954" w:rsidRDefault="005D407E" w:rsidP="005D407E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5D407E" w:rsidRPr="0090317B" w:rsidRDefault="005D407E" w:rsidP="005D407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bookmarkStart w:id="0" w:name="_Toc489452277"/>
      <w:r w:rsidRPr="0090317B">
        <w:rPr>
          <w:sz w:val="26"/>
          <w:szCs w:val="26"/>
        </w:rPr>
        <w:t>Важную роль в организации образовательного процесса оказывает педагог-психолог. При организации работы с детьми, родителями и воспитателями педагог-</w:t>
      </w:r>
      <w:r w:rsidRPr="002B0186">
        <w:rPr>
          <w:sz w:val="26"/>
          <w:szCs w:val="26"/>
        </w:rPr>
        <w:t>психолог реализует ООП с учётом возрастных</w:t>
      </w:r>
      <w:r w:rsidRPr="0090317B">
        <w:rPr>
          <w:sz w:val="26"/>
          <w:szCs w:val="26"/>
        </w:rPr>
        <w:t xml:space="preserve"> и индивидуальных особенностей ребёнка, его психологического возраста, личностных качеств, уровня профессиональной квалификации педагогов и специфики семейного воспитания.</w:t>
      </w:r>
      <w:bookmarkEnd w:id="0"/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Основные направления деятельности педагога-психолога:</w:t>
      </w:r>
    </w:p>
    <w:p w:rsidR="005D407E" w:rsidRPr="0090317B" w:rsidRDefault="005D407E" w:rsidP="005D407E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317B">
        <w:rPr>
          <w:rFonts w:ascii="Times New Roman" w:hAnsi="Times New Roman"/>
          <w:sz w:val="26"/>
          <w:szCs w:val="26"/>
        </w:rPr>
        <w:t>психодиагностическое направление</w:t>
      </w:r>
    </w:p>
    <w:p w:rsidR="005D407E" w:rsidRPr="0090317B" w:rsidRDefault="005D407E" w:rsidP="005D407E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317B">
        <w:rPr>
          <w:rFonts w:ascii="Times New Roman" w:hAnsi="Times New Roman"/>
          <w:sz w:val="26"/>
          <w:szCs w:val="26"/>
        </w:rPr>
        <w:t>коррекционно-развивающее направление</w:t>
      </w:r>
    </w:p>
    <w:p w:rsidR="005D407E" w:rsidRPr="0090317B" w:rsidRDefault="005D407E" w:rsidP="005D407E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317B">
        <w:rPr>
          <w:rFonts w:ascii="Times New Roman" w:hAnsi="Times New Roman"/>
          <w:sz w:val="26"/>
          <w:szCs w:val="26"/>
        </w:rPr>
        <w:t>профилактическое направление</w:t>
      </w:r>
    </w:p>
    <w:p w:rsidR="005D407E" w:rsidRPr="0090317B" w:rsidRDefault="005D407E" w:rsidP="005D407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организационно-методическая и психолого-просветительская работа с педагогами</w:t>
      </w:r>
    </w:p>
    <w:p w:rsidR="005D407E" w:rsidRPr="0090317B" w:rsidRDefault="005D407E" w:rsidP="005D407E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психолого-просветительская и консультационная работа с родителями.</w:t>
      </w:r>
    </w:p>
    <w:p w:rsidR="005D407E" w:rsidRPr="0090317B" w:rsidRDefault="005D407E" w:rsidP="005D407E">
      <w:pPr>
        <w:jc w:val="both"/>
        <w:rPr>
          <w:sz w:val="26"/>
          <w:szCs w:val="26"/>
        </w:rPr>
      </w:pPr>
      <w:r w:rsidRPr="00405689">
        <w:rPr>
          <w:b/>
          <w:sz w:val="26"/>
          <w:szCs w:val="26"/>
          <w:u w:val="single"/>
        </w:rPr>
        <w:t>Психодиагностическое направление:</w:t>
      </w:r>
      <w:r w:rsidRPr="0090317B">
        <w:rPr>
          <w:sz w:val="26"/>
          <w:szCs w:val="26"/>
        </w:rPr>
        <w:t xml:space="preserve"> Диагностика осуществляется в форме плановой диагностики и диагностики по запросу родителей, педагогов и администрации МБДОУ и рассматривается как важный подготовительный этап в профилактической и коррекционно-развивающей работе с детьми, индивидуальном и групповом консультировании педагогов и родителей, организации работы психолого-медико-педагогического консилиума и сопровождения программы МБДОУ.</w:t>
      </w:r>
    </w:p>
    <w:p w:rsidR="005D407E" w:rsidRPr="00405689" w:rsidRDefault="005D407E" w:rsidP="005D407E">
      <w:pPr>
        <w:jc w:val="both"/>
        <w:rPr>
          <w:sz w:val="26"/>
          <w:szCs w:val="26"/>
          <w:u w:val="single"/>
        </w:rPr>
      </w:pPr>
      <w:r w:rsidRPr="00405689">
        <w:rPr>
          <w:sz w:val="26"/>
          <w:szCs w:val="26"/>
          <w:u w:val="single"/>
        </w:rPr>
        <w:t>Цель диагностики:</w:t>
      </w:r>
    </w:p>
    <w:p w:rsidR="005D407E" w:rsidRPr="0090317B" w:rsidRDefault="005D407E" w:rsidP="005D4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определение актуального развития, сильных сторон личности ребенка, её резервных возможностей;</w:t>
      </w:r>
    </w:p>
    <w:p w:rsidR="005D407E" w:rsidRPr="0090317B" w:rsidRDefault="005D407E" w:rsidP="005D4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определение эмоционального благополучия детей;</w:t>
      </w:r>
    </w:p>
    <w:p w:rsidR="005D407E" w:rsidRPr="0090317B" w:rsidRDefault="005D407E" w:rsidP="005D4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определение психологической готовности к школе;</w:t>
      </w:r>
    </w:p>
    <w:p w:rsidR="005D407E" w:rsidRPr="0090317B" w:rsidRDefault="005D407E" w:rsidP="005D4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определение изменений в психофизическом и личностном развитии ребенка при реализации целостного педагогического и коррекционно-развивающего процесса.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Диагностическая работа, организуемая педагогом-психологом, позволяет:</w:t>
      </w:r>
    </w:p>
    <w:p w:rsidR="005D407E" w:rsidRPr="0090317B" w:rsidRDefault="005D407E" w:rsidP="005D407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создать оптимальные условия развития для каждого ребенка, с учётом его возрастных и индивидуальных особенностей;</w:t>
      </w:r>
    </w:p>
    <w:p w:rsidR="005D407E" w:rsidRPr="0090317B" w:rsidRDefault="005D407E" w:rsidP="005D407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выявить причины возникающих у детей трудностей в освоении программы и своевременно внести коррективы в образовательный процесс учесть индивидуальные особенности познавательного и личностного развития и спроектировать необходимую развивающую работу.</w:t>
      </w:r>
    </w:p>
    <w:p w:rsidR="005D407E" w:rsidRPr="00405689" w:rsidRDefault="005D407E" w:rsidP="005D407E">
      <w:pPr>
        <w:ind w:firstLine="709"/>
        <w:jc w:val="both"/>
        <w:rPr>
          <w:b/>
          <w:sz w:val="26"/>
          <w:szCs w:val="26"/>
          <w:u w:val="single"/>
        </w:rPr>
      </w:pPr>
      <w:r w:rsidRPr="0090317B">
        <w:rPr>
          <w:sz w:val="26"/>
          <w:szCs w:val="26"/>
        </w:rPr>
        <w:t xml:space="preserve">По результатам диагностики педагог-психолог планирует </w:t>
      </w:r>
      <w:r w:rsidRPr="00405689">
        <w:rPr>
          <w:b/>
          <w:sz w:val="26"/>
          <w:szCs w:val="26"/>
          <w:u w:val="single"/>
        </w:rPr>
        <w:t>коррекционно-развивающую работу с детьми: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В контексте ФГОС ДО деятельность педагога-психолога, на</w:t>
      </w:r>
      <w:r>
        <w:rPr>
          <w:sz w:val="26"/>
          <w:szCs w:val="26"/>
        </w:rPr>
        <w:t>правленная на изменения во внут</w:t>
      </w:r>
      <w:r w:rsidRPr="0090317B">
        <w:rPr>
          <w:sz w:val="26"/>
          <w:szCs w:val="26"/>
        </w:rPr>
        <w:t>ренней, психологической сфере воспитанников, рассматривается, как развивающая. Предполагает</w:t>
      </w:r>
      <w:r w:rsidRPr="0090317B">
        <w:rPr>
          <w:sz w:val="26"/>
          <w:szCs w:val="26"/>
        </w:rPr>
        <w:softHyphen/>
        <w:t>ся организация развивающих занятий, направленных на коррекцию определенных недостатков в психическом развитии детей.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Психокоррекционное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</w:t>
      </w:r>
      <w:r w:rsidRPr="0090317B">
        <w:rPr>
          <w:sz w:val="26"/>
          <w:szCs w:val="26"/>
        </w:rPr>
        <w:softHyphen/>
        <w:t>ние недостатков у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</w:t>
      </w:r>
      <w:r w:rsidRPr="0090317B">
        <w:rPr>
          <w:sz w:val="26"/>
          <w:szCs w:val="26"/>
        </w:rPr>
        <w:softHyphen/>
        <w:t xml:space="preserve">ня освоения </w:t>
      </w:r>
      <w:r w:rsidRPr="0090317B">
        <w:rPr>
          <w:sz w:val="26"/>
          <w:szCs w:val="26"/>
        </w:rPr>
        <w:lastRenderedPageBreak/>
        <w:t>образовательной программы и, как следствие, приведут к позитивным изменениям в сфере имеющихся трудностей развития.</w:t>
      </w:r>
    </w:p>
    <w:p w:rsidR="005D407E" w:rsidRPr="0090317B" w:rsidRDefault="005D407E" w:rsidP="005D407E">
      <w:pPr>
        <w:jc w:val="both"/>
        <w:rPr>
          <w:sz w:val="26"/>
          <w:szCs w:val="26"/>
        </w:rPr>
      </w:pPr>
      <w:r w:rsidRPr="0090317B">
        <w:rPr>
          <w:sz w:val="26"/>
          <w:szCs w:val="26"/>
        </w:rPr>
        <w:tab/>
        <w:t>Выбор конкретной формы, технологии и содержания работы педагога-психолога по данному направлению, определение адресной группы воспитанников является результатом психологиче</w:t>
      </w:r>
      <w:r w:rsidRPr="0090317B">
        <w:rPr>
          <w:sz w:val="26"/>
          <w:szCs w:val="26"/>
        </w:rPr>
        <w:softHyphen/>
        <w:t>ской диагностики.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Направление реализуется по следующим разделам:</w:t>
      </w:r>
    </w:p>
    <w:p w:rsidR="005D407E" w:rsidRPr="0090317B" w:rsidRDefault="005D407E" w:rsidP="005D407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 xml:space="preserve">«Коррекционно-развивающая работа по подготовке детей к школе» </w:t>
      </w:r>
    </w:p>
    <w:p w:rsidR="005D407E" w:rsidRPr="0090317B" w:rsidRDefault="005D407E" w:rsidP="005D407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 xml:space="preserve">«Коррекционно-развивающая работа в период адаптации ребенка к ДОУ» </w:t>
      </w:r>
    </w:p>
    <w:p w:rsidR="005D407E" w:rsidRPr="0090317B" w:rsidRDefault="005D407E" w:rsidP="005D407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«Коррекционно-развивающая работа по решению проблем в развитии у воспитанников» (Разработка индивидуальных коррекционно-развивающих маршрутов)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 xml:space="preserve">Результаты диагностического обследования учитываются педагогом-психологом при планировании </w:t>
      </w:r>
      <w:r w:rsidRPr="00405689">
        <w:rPr>
          <w:b/>
          <w:sz w:val="26"/>
          <w:szCs w:val="26"/>
          <w:u w:val="single"/>
        </w:rPr>
        <w:t>профилактической работы</w:t>
      </w:r>
      <w:r w:rsidRPr="0090317B">
        <w:rPr>
          <w:sz w:val="26"/>
          <w:szCs w:val="26"/>
        </w:rPr>
        <w:t xml:space="preserve">. </w:t>
      </w:r>
      <w:r w:rsidRPr="00405689">
        <w:rPr>
          <w:sz w:val="26"/>
          <w:szCs w:val="26"/>
          <w:u w:val="single"/>
        </w:rPr>
        <w:t>Цель:</w:t>
      </w:r>
      <w:r w:rsidRPr="0090317B">
        <w:rPr>
          <w:sz w:val="26"/>
          <w:szCs w:val="26"/>
        </w:rPr>
        <w:t xml:space="preserve"> обеспечит</w:t>
      </w:r>
      <w:r>
        <w:rPr>
          <w:sz w:val="26"/>
          <w:szCs w:val="26"/>
        </w:rPr>
        <w:t>ь раскрытие возможностей возрас</w:t>
      </w:r>
      <w:r w:rsidRPr="0090317B">
        <w:rPr>
          <w:sz w:val="26"/>
          <w:szCs w:val="26"/>
        </w:rPr>
        <w:t>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МБДОУ.</w:t>
      </w:r>
    </w:p>
    <w:p w:rsidR="005D407E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Пути достижения данной цели предполагают продуктивное взаимодействие педагога-психолога с педагогами и родителями, направленное на создание психологических условий, обеспечивающих эмоциональное благополучие каждого ребенка через поддержание позитивного психологического и морально-нравственного климата в группе.</w:t>
      </w:r>
    </w:p>
    <w:p w:rsidR="005D407E" w:rsidRDefault="005D407E" w:rsidP="005D407E">
      <w:pPr>
        <w:ind w:firstLine="709"/>
        <w:jc w:val="both"/>
        <w:rPr>
          <w:sz w:val="26"/>
          <w:szCs w:val="26"/>
        </w:rPr>
      </w:pPr>
      <w:r w:rsidRPr="00FD7B4B">
        <w:rPr>
          <w:sz w:val="26"/>
          <w:szCs w:val="26"/>
        </w:rPr>
        <w:t>В течение учебного года педагогом-психологом проводилась коррекционно-развивающая работа, которая была направлена</w:t>
      </w:r>
      <w:r>
        <w:rPr>
          <w:sz w:val="26"/>
          <w:szCs w:val="26"/>
        </w:rPr>
        <w:t xml:space="preserve"> на создание условий для естественного психологического развития, сохранение эмоционального благополучия воспитанников. </w:t>
      </w:r>
    </w:p>
    <w:p w:rsidR="005D407E" w:rsidRDefault="005D407E" w:rsidP="005D40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родителей проведен семинар-практикум «Развитие коммуникативного взаимодействия», в ходе которого родители прояснили различие проблем родителей и проблем детей и познакомились с приемами «активного слушания», методами взаимодействия с детьми.</w:t>
      </w:r>
    </w:p>
    <w:p w:rsidR="005D407E" w:rsidRPr="00405689" w:rsidRDefault="005D407E" w:rsidP="005D407E">
      <w:pPr>
        <w:jc w:val="both"/>
        <w:rPr>
          <w:sz w:val="26"/>
          <w:szCs w:val="26"/>
          <w:u w:val="single"/>
        </w:rPr>
      </w:pPr>
      <w:r w:rsidRPr="00405689">
        <w:rPr>
          <w:b/>
          <w:sz w:val="26"/>
          <w:szCs w:val="26"/>
          <w:u w:val="single"/>
        </w:rPr>
        <w:t>Организационно-методическая и психолого-просветительская работа с педагогами и родителями.</w:t>
      </w:r>
    </w:p>
    <w:p w:rsidR="005D407E" w:rsidRPr="0090317B" w:rsidRDefault="005D407E" w:rsidP="005D407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Одной из составляющих успешной профессиональной деятельности воспитателя МБДОУ является наличие знаний о возрастных и психологических особенностях ребенка, методах профилактики и педагогической коррекции эмоциональных расстройств у детей, владение необходимым диагностическим инструментарием для изучения личностного развития дошкольников.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Индивидуальные и групповые консультации, тренинги, семинары, которые в течение учебного года проводит педагог-психолог МБДОУ, направлены на формирование у педагогов потребности использовать теоретические знания в интересах ребенка и собственного профессионального роста.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Делая акцент на сотрудничество с воспитателями и повышение психологической культуры воспитателя, педагог-психолог содействует организации взаимодействия и самостоятельной деятельности детей, ориентированных, с одной стороны, на содержание и цели образовательной программы, а с другой стороны – на особенности детей, которые будут способствовать развитию позитивных форм их индивидуальности, инициативности, самостоятельности и ответственности.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lastRenderedPageBreak/>
        <w:t>Основной целью психологического консультирования родителей является: отслеживание хода, содержания, условий психического развития детей и оказание помощи по организации оптимальных форм детской деятельности, общения и эмоционального благополучия.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 xml:space="preserve">В течение года, педагог-психолог принимает участие в групповых и общих родительских собраниях </w:t>
      </w:r>
      <w:r>
        <w:rPr>
          <w:sz w:val="26"/>
          <w:szCs w:val="26"/>
        </w:rPr>
        <w:t>МБ</w:t>
      </w:r>
      <w:r w:rsidRPr="0090317B">
        <w:rPr>
          <w:sz w:val="26"/>
          <w:szCs w:val="26"/>
        </w:rPr>
        <w:t>ДОУ, тренингах и семинарах с родителями и детьми.</w:t>
      </w:r>
    </w:p>
    <w:p w:rsidR="005D407E" w:rsidRPr="0090317B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Психолого-просветительская работа с родителями ведется также через оформление стендового материала, брошюр и информационных листков, на сайте МБДОУ.</w:t>
      </w:r>
    </w:p>
    <w:p w:rsidR="005D407E" w:rsidRDefault="005D407E" w:rsidP="005D407E">
      <w:pPr>
        <w:ind w:firstLine="709"/>
        <w:jc w:val="both"/>
        <w:rPr>
          <w:sz w:val="26"/>
          <w:szCs w:val="26"/>
        </w:rPr>
      </w:pPr>
      <w:r w:rsidRPr="0090317B">
        <w:rPr>
          <w:sz w:val="26"/>
          <w:szCs w:val="26"/>
        </w:rPr>
        <w:t>Консультирование родителей осуществляется в форме индивидуальных и групповых консультаций.</w:t>
      </w:r>
    </w:p>
    <w:p w:rsidR="0031616D" w:rsidRDefault="0031616D">
      <w:bookmarkStart w:id="1" w:name="_GoBack"/>
      <w:bookmarkEnd w:id="1"/>
    </w:p>
    <w:sectPr w:rsidR="003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2363"/>
    <w:multiLevelType w:val="hybridMultilevel"/>
    <w:tmpl w:val="A87C15DA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06A6"/>
    <w:multiLevelType w:val="hybridMultilevel"/>
    <w:tmpl w:val="83C2083C"/>
    <w:lvl w:ilvl="0" w:tplc="D4624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001BD1"/>
    <w:multiLevelType w:val="hybridMultilevel"/>
    <w:tmpl w:val="9476F6FE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D63EA"/>
    <w:multiLevelType w:val="hybridMultilevel"/>
    <w:tmpl w:val="CB365004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CD"/>
    <w:rsid w:val="0031616D"/>
    <w:rsid w:val="005D407E"/>
    <w:rsid w:val="00F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FEF-CD6B-4413-AE80-38D07A7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D4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ДС59</dc:creator>
  <cp:keywords/>
  <dc:description/>
  <cp:lastModifiedBy>ДС59</cp:lastModifiedBy>
  <cp:revision>2</cp:revision>
  <dcterms:created xsi:type="dcterms:W3CDTF">2018-04-25T05:06:00Z</dcterms:created>
  <dcterms:modified xsi:type="dcterms:W3CDTF">2018-04-25T05:06:00Z</dcterms:modified>
</cp:coreProperties>
</file>